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576B3" w14:textId="77777777" w:rsidR="00881448" w:rsidRDefault="00F12C1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223576B4" w14:textId="77777777" w:rsidR="00881448" w:rsidRDefault="00F12C12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23576B5" w14:textId="77777777" w:rsidR="00881448" w:rsidRDefault="00F12C12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223576B6" w14:textId="77777777" w:rsidR="00881448" w:rsidRDefault="008814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3576B7" w14:textId="77777777" w:rsidR="00881448" w:rsidRDefault="00881448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223576B8" w14:textId="77777777" w:rsidR="00881448" w:rsidRDefault="00881448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3576B9" w14:textId="77777777" w:rsidR="00881448" w:rsidRDefault="0088144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3576BA" w14:textId="77777777" w:rsidR="00881448" w:rsidRDefault="00881448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3576BB" w14:textId="77777777" w:rsidR="00881448" w:rsidRDefault="00F12C1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223576BC" w14:textId="77777777" w:rsidR="00881448" w:rsidRDefault="00F12C1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лабораторной работе «Анализ </w:t>
      </w:r>
      <w:r>
        <w:rPr>
          <w:rFonts w:ascii="Times New Roman" w:eastAsia="Times New Roman" w:hAnsi="Times New Roman" w:cs="Times New Roman"/>
          <w:sz w:val="24"/>
          <w:szCs w:val="24"/>
        </w:rPr>
        <w:t>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23576BD" w14:textId="77777777" w:rsidR="00881448" w:rsidRDefault="00F12C1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223576BE" w14:textId="77777777" w:rsidR="00881448" w:rsidRDefault="0088144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3576BF" w14:textId="77777777" w:rsidR="00881448" w:rsidRDefault="0088144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223576C0" w14:textId="426ED2DF" w:rsidR="00881448" w:rsidRDefault="00F12C12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524A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Затикян Сергей Арменович</w:t>
      </w:r>
    </w:p>
    <w:p w14:paraId="223576C1" w14:textId="62A08513" w:rsidR="00881448" w:rsidRDefault="00F12C12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Факультет: </w:t>
      </w:r>
      <w:r w:rsidR="00524AA3">
        <w:rPr>
          <w:rFonts w:ascii="Times New Roman" w:eastAsia="Times New Roman" w:hAnsi="Times New Roman" w:cs="Times New Roman"/>
          <w:color w:val="000000"/>
          <w:sz w:val="24"/>
          <w:szCs w:val="24"/>
        </w:rPr>
        <w:t>ИКТ</w:t>
      </w:r>
    </w:p>
    <w:p w14:paraId="223576C2" w14:textId="10B90525" w:rsidR="00881448" w:rsidRDefault="00F12C12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Группа: </w:t>
      </w:r>
      <w:r w:rsidR="00524AA3">
        <w:rPr>
          <w:rFonts w:ascii="Times New Roman" w:eastAsia="Times New Roman" w:hAnsi="Times New Roman" w:cs="Times New Roman"/>
          <w:color w:val="000000"/>
          <w:sz w:val="24"/>
          <w:szCs w:val="24"/>
        </w:rPr>
        <w:t>К3121</w:t>
      </w:r>
    </w:p>
    <w:p w14:paraId="223576C3" w14:textId="77777777" w:rsidR="00881448" w:rsidRDefault="00F12C12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23576C4" w14:textId="77777777" w:rsidR="00881448" w:rsidRDefault="00F12C12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14:paraId="223576C5" w14:textId="77777777" w:rsidR="00881448" w:rsidRDefault="00F12C12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14:paraId="223576C6" w14:textId="77777777" w:rsidR="00881448" w:rsidRDefault="0088144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3576C7" w14:textId="77777777" w:rsidR="00881448" w:rsidRDefault="00881448">
      <w:pPr>
        <w:spacing w:before="240" w:line="240" w:lineRule="auto"/>
        <w:jc w:val="center"/>
      </w:pPr>
    </w:p>
    <w:p w14:paraId="223576C8" w14:textId="77777777" w:rsidR="00881448" w:rsidRDefault="00881448">
      <w:pPr>
        <w:spacing w:before="240" w:line="240" w:lineRule="auto"/>
        <w:jc w:val="center"/>
      </w:pPr>
    </w:p>
    <w:p w14:paraId="223576C9" w14:textId="77777777" w:rsidR="00881448" w:rsidRDefault="00881448">
      <w:pPr>
        <w:spacing w:before="240" w:line="240" w:lineRule="auto"/>
        <w:jc w:val="center"/>
      </w:pPr>
    </w:p>
    <w:p w14:paraId="223576CA" w14:textId="77777777" w:rsidR="00881448" w:rsidRDefault="00881448">
      <w:pPr>
        <w:spacing w:before="240" w:line="240" w:lineRule="auto"/>
        <w:jc w:val="center"/>
      </w:pPr>
    </w:p>
    <w:p w14:paraId="223576CB" w14:textId="77777777" w:rsidR="00881448" w:rsidRDefault="00881448">
      <w:pPr>
        <w:spacing w:before="240" w:line="240" w:lineRule="auto"/>
        <w:jc w:val="center"/>
      </w:pPr>
    </w:p>
    <w:p w14:paraId="223576CC" w14:textId="77777777" w:rsidR="00881448" w:rsidRDefault="00881448">
      <w:pPr>
        <w:spacing w:before="240" w:line="240" w:lineRule="auto"/>
        <w:jc w:val="center"/>
      </w:pPr>
    </w:p>
    <w:p w14:paraId="223576CD" w14:textId="77777777" w:rsidR="00881448" w:rsidRDefault="00F12C12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</w:t>
      </w:r>
      <w:r>
        <w:rPr>
          <w:noProof/>
        </w:rPr>
        <w:drawing>
          <wp:inline distT="0" distB="0" distL="0" distR="0" wp14:anchorId="22357780" wp14:editId="22357781">
            <wp:extent cx="1849327" cy="730231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576CE" w14:textId="77777777" w:rsidR="00881448" w:rsidRDefault="00F12C12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2023</w:t>
      </w:r>
    </w:p>
    <w:p w14:paraId="223576CF" w14:textId="77777777" w:rsidR="00881448" w:rsidRDefault="00881448">
      <w:pPr>
        <w:shd w:val="clear" w:color="auto" w:fill="FFFFFF"/>
        <w:spacing w:line="360" w:lineRule="auto"/>
        <w:rPr>
          <w:sz w:val="28"/>
          <w:szCs w:val="28"/>
        </w:rPr>
      </w:pPr>
    </w:p>
    <w:p w14:paraId="223576D0" w14:textId="77777777" w:rsidR="00881448" w:rsidRDefault="00F12C1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Цель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14:paraId="223576D1" w14:textId="77777777" w:rsidR="00881448" w:rsidRDefault="00F12C1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14:paraId="223576D2" w14:textId="77777777" w:rsidR="00881448" w:rsidRDefault="00F12C1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14:paraId="223576D3" w14:textId="77777777" w:rsidR="00881448" w:rsidRDefault="00F12C1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представленные в настоящий </w:t>
      </w:r>
      <w:r>
        <w:rPr>
          <w:rFonts w:ascii="Times New Roman" w:eastAsia="Times New Roman" w:hAnsi="Times New Roman" w:cs="Times New Roman"/>
          <w:sz w:val="24"/>
          <w:szCs w:val="24"/>
        </w:rPr>
        <w:t>момент на рынке товаров и услуг;</w:t>
      </w:r>
    </w:p>
    <w:p w14:paraId="223576D4" w14:textId="77777777" w:rsidR="00881448" w:rsidRDefault="00F12C1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14:paraId="223576D5" w14:textId="77777777" w:rsidR="00881448" w:rsidRDefault="00881448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3576D6" w14:textId="77777777" w:rsidR="00881448" w:rsidRDefault="00F12C12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14:paraId="223576D7" w14:textId="30CF84E1" w:rsidR="00881448" w:rsidRDefault="00F12C12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</w:t>
      </w:r>
      <w:r w:rsidR="00FB5DD4">
        <w:rPr>
          <w:rFonts w:ascii="Times New Roman" w:eastAsia="Times New Roman" w:hAnsi="Times New Roman" w:cs="Times New Roman"/>
          <w:i/>
          <w:sz w:val="24"/>
          <w:szCs w:val="24"/>
        </w:rPr>
        <w:t>Дом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</w:p>
    <w:tbl>
      <w:tblPr>
        <w:tblStyle w:val="afd"/>
        <w:tblW w:w="934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881448" w14:paraId="223576E1" w14:textId="77777777">
        <w:tc>
          <w:tcPr>
            <w:tcW w:w="4672" w:type="dxa"/>
          </w:tcPr>
          <w:p w14:paraId="223576D9" w14:textId="0D7B13F9" w:rsidR="00881448" w:rsidRPr="00F70FA5" w:rsidRDefault="00F12C1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14:paraId="223576DC" w14:textId="48A98030" w:rsidR="00881448" w:rsidRPr="00F70FA5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</w:tc>
        <w:tc>
          <w:tcPr>
            <w:tcW w:w="4673" w:type="dxa"/>
          </w:tcPr>
          <w:p w14:paraId="223576DD" w14:textId="6514C94A" w:rsidR="00881448" w:rsidRPr="00B74A54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7E1D78">
              <w:rPr>
                <w:rFonts w:ascii="Times New Roman" w:eastAsia="Times New Roman" w:hAnsi="Times New Roman" w:cs="Times New Roman"/>
                <w:sz w:val="24"/>
                <w:szCs w:val="24"/>
              </w:rPr>
              <w:t>Большое количество ненужной бумаги</w:t>
            </w:r>
            <w:r w:rsidR="003F6026">
              <w:rPr>
                <w:rFonts w:ascii="Times New Roman" w:eastAsia="Times New Roman" w:hAnsi="Times New Roman" w:cs="Times New Roman"/>
                <w:sz w:val="24"/>
                <w:szCs w:val="24"/>
              </w:rPr>
              <w:t>, которую легко сдавать</w:t>
            </w:r>
          </w:p>
          <w:p w14:paraId="223576DE" w14:textId="76C339D1" w:rsidR="00881448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AC4E96">
              <w:rPr>
                <w:rFonts w:ascii="Times New Roman" w:eastAsia="Times New Roman" w:hAnsi="Times New Roman" w:cs="Times New Roman"/>
                <w:sz w:val="24"/>
                <w:szCs w:val="24"/>
              </w:rPr>
              <w:t>Много доступных контейнеров и корзин для сбора</w:t>
            </w:r>
            <w:r w:rsidR="00A04C9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223576E0" w14:textId="03FCC4EB" w:rsidR="00881448" w:rsidRPr="00F70FA5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9C46E8">
              <w:rPr>
                <w:rFonts w:ascii="Times New Roman" w:eastAsia="Times New Roman" w:hAnsi="Times New Roman" w:cs="Times New Roman"/>
                <w:sz w:val="24"/>
                <w:szCs w:val="24"/>
              </w:rPr>
              <w:t>Бумагу легко перемещать из-за небольшого габарита</w:t>
            </w:r>
            <w:r w:rsidR="00F65EB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81448" w14:paraId="223576EB" w14:textId="77777777">
        <w:trPr>
          <w:trHeight w:val="536"/>
        </w:trPr>
        <w:tc>
          <w:tcPr>
            <w:tcW w:w="4672" w:type="dxa"/>
          </w:tcPr>
          <w:p w14:paraId="223576E3" w14:textId="7935BF38" w:rsidR="00881448" w:rsidRPr="00F70FA5" w:rsidRDefault="00F12C1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14:paraId="223576E6" w14:textId="7CB8924B" w:rsidR="00881448" w:rsidRPr="00F70FA5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</w:tc>
        <w:tc>
          <w:tcPr>
            <w:tcW w:w="4673" w:type="dxa"/>
          </w:tcPr>
          <w:p w14:paraId="223576E7" w14:textId="4B35EE7C" w:rsidR="00881448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417ADA">
              <w:rPr>
                <w:rFonts w:ascii="Times New Roman" w:eastAsia="Times New Roman" w:hAnsi="Times New Roman" w:cs="Times New Roman"/>
                <w:sz w:val="24"/>
                <w:szCs w:val="24"/>
              </w:rPr>
              <w:t>Если брать картонные упаковки, то у них большой размер</w:t>
            </w:r>
          </w:p>
          <w:p w14:paraId="223576E8" w14:textId="6B84B740" w:rsidR="00881448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FC5355">
              <w:rPr>
                <w:rFonts w:ascii="Times New Roman" w:eastAsia="Times New Roman" w:hAnsi="Times New Roman" w:cs="Times New Roman"/>
                <w:sz w:val="24"/>
                <w:szCs w:val="24"/>
              </w:rPr>
              <w:t>При большом количестве макулатуры дома накапливается пыль</w:t>
            </w:r>
          </w:p>
          <w:p w14:paraId="223576EA" w14:textId="0DD461B2" w:rsidR="00881448" w:rsidRPr="00F70FA5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EB513B">
              <w:rPr>
                <w:rFonts w:ascii="Times New Roman" w:eastAsia="Times New Roman" w:hAnsi="Times New Roman" w:cs="Times New Roman"/>
                <w:sz w:val="24"/>
                <w:szCs w:val="24"/>
              </w:rPr>
              <w:t>Может занимать много места</w:t>
            </w:r>
            <w:r w:rsidR="00CC311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81448" w14:paraId="223576F5" w14:textId="77777777" w:rsidTr="00F70FA5">
        <w:trPr>
          <w:trHeight w:val="1817"/>
        </w:trPr>
        <w:tc>
          <w:tcPr>
            <w:tcW w:w="4672" w:type="dxa"/>
          </w:tcPr>
          <w:p w14:paraId="223576ED" w14:textId="4737D268" w:rsidR="00881448" w:rsidRDefault="00F12C12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14:paraId="223576F0" w14:textId="2B210315" w:rsidR="00881448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Какие внутренние или внешние факторы могут помешать вам достичь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поставленной цели.</w:t>
            </w:r>
          </w:p>
        </w:tc>
        <w:tc>
          <w:tcPr>
            <w:tcW w:w="4673" w:type="dxa"/>
          </w:tcPr>
          <w:p w14:paraId="223576F1" w14:textId="61A5B7CE" w:rsidR="00881448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EB68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B5D3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Легко воспламеняемые </w:t>
            </w:r>
          </w:p>
          <w:p w14:paraId="223576F2" w14:textId="73EB6CA4" w:rsidR="00881448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5F053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B5D3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Тратится много энергии на переработку </w:t>
            </w:r>
          </w:p>
          <w:p w14:paraId="223576F4" w14:textId="169BDD1D" w:rsidR="00881448" w:rsidRPr="00F70FA5" w:rsidRDefault="00F12C1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A91F7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B5D3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При переработке </w:t>
            </w:r>
            <w:r w:rsidR="00033918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используются химические вещества</w:t>
            </w:r>
          </w:p>
        </w:tc>
      </w:tr>
    </w:tbl>
    <w:p w14:paraId="223576F6" w14:textId="77777777" w:rsidR="00881448" w:rsidRDefault="0088144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576F7" w14:textId="77777777" w:rsidR="00881448" w:rsidRDefault="00F12C12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e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881448" w14:paraId="223576FA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8" w14:textId="77777777" w:rsidR="00881448" w:rsidRDefault="00F12C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9" w14:textId="77777777" w:rsidR="00881448" w:rsidRDefault="00F12C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881448" w14:paraId="223576FD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B" w14:textId="6FCD25F9" w:rsidR="00881448" w:rsidRPr="005333FA" w:rsidRDefault="005333FA" w:rsidP="00533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 Бумага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C" w14:textId="58A13DBC" w:rsidR="00881448" w:rsidRDefault="00B23E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Московск</w:t>
            </w:r>
            <w:r w:rsidR="00850CFE">
              <w:rPr>
                <w:rFonts w:ascii="Times New Roman" w:eastAsia="Times New Roman" w:hAnsi="Times New Roman" w:cs="Times New Roman"/>
                <w:sz w:val="24"/>
                <w:szCs w:val="24"/>
              </w:rPr>
              <w:t>ое шоссе 13</w:t>
            </w:r>
          </w:p>
        </w:tc>
      </w:tr>
      <w:tr w:rsidR="00881448" w14:paraId="22357700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E" w14:textId="11F87BBC" w:rsidR="00881448" w:rsidRPr="005333FA" w:rsidRDefault="005333FA" w:rsidP="00533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463241">
              <w:rPr>
                <w:rFonts w:ascii="Times New Roman" w:eastAsia="Times New Roman" w:hAnsi="Times New Roman" w:cs="Times New Roman"/>
                <w:sz w:val="24"/>
                <w:szCs w:val="24"/>
              </w:rPr>
              <w:t>Одежда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6FF" w14:textId="0E49D250" w:rsidR="00881448" w:rsidRPr="00463241" w:rsidRDefault="00463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Типанова 27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/39</w:t>
            </w:r>
          </w:p>
        </w:tc>
      </w:tr>
      <w:tr w:rsidR="00881448" w14:paraId="22357703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1" w14:textId="5E176660" w:rsidR="00881448" w:rsidRDefault="005333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463241">
              <w:rPr>
                <w:rFonts w:ascii="Times New Roman" w:eastAsia="Times New Roman" w:hAnsi="Times New Roman" w:cs="Times New Roman"/>
                <w:sz w:val="24"/>
                <w:szCs w:val="24"/>
              </w:rPr>
              <w:t>Батарейки и аккумуляторы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2" w14:textId="42BF55E1" w:rsidR="00881448" w:rsidRDefault="004632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Типанова 27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/39</w:t>
            </w:r>
          </w:p>
        </w:tc>
      </w:tr>
    </w:tbl>
    <w:p w14:paraId="22357708" w14:textId="77777777" w:rsidR="00881448" w:rsidRDefault="0088144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57709" w14:textId="77777777" w:rsidR="00881448" w:rsidRDefault="00F12C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p w14:paraId="2235770A" w14:textId="77777777" w:rsidR="00881448" w:rsidRDefault="0088144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881448" w14:paraId="2235770E" w14:textId="77777777">
        <w:trPr>
          <w:trHeight w:val="440"/>
        </w:trPr>
        <w:tc>
          <w:tcPr>
            <w:tcW w:w="311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B" w14:textId="77777777" w:rsidR="00881448" w:rsidRDefault="00881448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235770C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62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D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881448" w14:paraId="22357712" w14:textId="77777777">
        <w:trPr>
          <w:trHeight w:val="440"/>
        </w:trPr>
        <w:tc>
          <w:tcPr>
            <w:tcW w:w="311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0F" w14:textId="77777777" w:rsidR="00881448" w:rsidRDefault="008814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0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1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881448" w14:paraId="22357716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3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4" w14:textId="325C5E68" w:rsidR="00881448" w:rsidRDefault="00850CF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Одноразовая посуда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5" w14:textId="009C9B19" w:rsidR="00881448" w:rsidRDefault="00457A5D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Одноразовые трубочки</w:t>
            </w:r>
          </w:p>
        </w:tc>
      </w:tr>
      <w:tr w:rsidR="00881448" w14:paraId="2235771A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7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8" w14:textId="5F93936B" w:rsidR="00881448" w:rsidRDefault="003F4FC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Бумага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9" w14:textId="45E77449" w:rsidR="00881448" w:rsidRDefault="006851F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воды</w:t>
            </w:r>
          </w:p>
        </w:tc>
      </w:tr>
      <w:tr w:rsidR="00881448" w14:paraId="2235771E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B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C" w14:textId="43865688" w:rsidR="00881448" w:rsidRDefault="00B57DF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Одноразовые пакеты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D" w14:textId="6D19381C" w:rsidR="00881448" w:rsidRDefault="00AD0D48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Пластиковые бутылки</w:t>
            </w:r>
          </w:p>
        </w:tc>
      </w:tr>
      <w:tr w:rsidR="00881448" w14:paraId="22357722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1F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0" w14:textId="4FAFB3B8" w:rsidR="00881448" w:rsidRDefault="00E8670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Пластик (бутылки) 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1" w14:textId="6872734A" w:rsidR="00881448" w:rsidRDefault="00AD0D48" w:rsidP="00AD0D48">
            <w:pPr>
              <w:widowControl w:val="0"/>
              <w:ind w:firstLine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Одежд</w:t>
            </w:r>
            <w:r w:rsidR="00033BE5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881448" w14:paraId="22357726" w14:textId="77777777">
        <w:trPr>
          <w:trHeight w:val="15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3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4" w14:textId="3CD7E43C" w:rsidR="00881448" w:rsidRDefault="00F44B6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Бумага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25" w14:textId="6C8FC292" w:rsidR="00881448" w:rsidRDefault="0043549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Остаток чайной заварки</w:t>
            </w:r>
          </w:p>
        </w:tc>
      </w:tr>
    </w:tbl>
    <w:p w14:paraId="22357727" w14:textId="77777777" w:rsidR="00881448" w:rsidRDefault="0088144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57728" w14:textId="77777777" w:rsidR="00881448" w:rsidRDefault="00F12C1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14:paraId="22357729" w14:textId="77777777" w:rsidR="00881448" w:rsidRDefault="00F12C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p w14:paraId="23A157EC" w14:textId="77777777" w:rsidR="00524AA3" w:rsidRDefault="00524A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1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9"/>
        <w:gridCol w:w="2268"/>
        <w:gridCol w:w="992"/>
        <w:gridCol w:w="1559"/>
        <w:gridCol w:w="2410"/>
        <w:gridCol w:w="945"/>
        <w:gridCol w:w="1698"/>
      </w:tblGrid>
      <w:tr w:rsidR="00D158AD" w:rsidRPr="00D158AD" w14:paraId="7BC93F40" w14:textId="77777777" w:rsidTr="00362388">
        <w:trPr>
          <w:jc w:val="center"/>
        </w:trPr>
        <w:tc>
          <w:tcPr>
            <w:tcW w:w="279" w:type="dxa"/>
          </w:tcPr>
          <w:p w14:paraId="26675D4F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vAlign w:val="center"/>
          </w:tcPr>
          <w:p w14:paraId="66735532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Экомаркировка</w:t>
            </w:r>
            <w:proofErr w:type="spellEnd"/>
          </w:p>
        </w:tc>
        <w:tc>
          <w:tcPr>
            <w:tcW w:w="5053" w:type="dxa"/>
            <w:gridSpan w:val="3"/>
            <w:vAlign w:val="center"/>
          </w:tcPr>
          <w:p w14:paraId="71985386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Гринвошинг</w:t>
            </w:r>
            <w:proofErr w:type="spellEnd"/>
          </w:p>
        </w:tc>
      </w:tr>
      <w:tr w:rsidR="00D158AD" w:rsidRPr="00D158AD" w14:paraId="210CBEC0" w14:textId="77777777" w:rsidTr="00362388">
        <w:trPr>
          <w:jc w:val="center"/>
        </w:trPr>
        <w:tc>
          <w:tcPr>
            <w:tcW w:w="279" w:type="dxa"/>
          </w:tcPr>
          <w:p w14:paraId="728C78F3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2268" w:type="dxa"/>
          </w:tcPr>
          <w:p w14:paraId="1209087A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Товар</w:t>
            </w:r>
          </w:p>
          <w:p w14:paraId="7F96F015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и фото)</w:t>
            </w:r>
          </w:p>
        </w:tc>
        <w:tc>
          <w:tcPr>
            <w:tcW w:w="992" w:type="dxa"/>
          </w:tcPr>
          <w:p w14:paraId="5C854592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Производитель</w:t>
            </w:r>
          </w:p>
        </w:tc>
        <w:tc>
          <w:tcPr>
            <w:tcW w:w="1559" w:type="dxa"/>
            <w:vAlign w:val="center"/>
          </w:tcPr>
          <w:p w14:paraId="7FCADA43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Название маркировки</w:t>
            </w:r>
          </w:p>
        </w:tc>
        <w:tc>
          <w:tcPr>
            <w:tcW w:w="2410" w:type="dxa"/>
            <w:vAlign w:val="center"/>
          </w:tcPr>
          <w:p w14:paraId="24242F95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Товар</w:t>
            </w:r>
          </w:p>
          <w:p w14:paraId="1B4228B2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и фото)</w:t>
            </w:r>
          </w:p>
        </w:tc>
        <w:tc>
          <w:tcPr>
            <w:tcW w:w="945" w:type="dxa"/>
            <w:vAlign w:val="center"/>
          </w:tcPr>
          <w:p w14:paraId="541FE5AB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Производитель</w:t>
            </w:r>
          </w:p>
        </w:tc>
        <w:tc>
          <w:tcPr>
            <w:tcW w:w="1698" w:type="dxa"/>
            <w:vAlign w:val="center"/>
          </w:tcPr>
          <w:p w14:paraId="66BAA304" w14:textId="77777777" w:rsidR="00D158AD" w:rsidRPr="00D158AD" w:rsidRDefault="00D158AD" w:rsidP="00CB71DC">
            <w:pPr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Описание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гринвошинга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**</w:t>
            </w:r>
          </w:p>
        </w:tc>
      </w:tr>
      <w:tr w:rsidR="00D158AD" w:rsidRPr="00D158AD" w14:paraId="67C738B7" w14:textId="77777777" w:rsidTr="00362388">
        <w:trPr>
          <w:jc w:val="center"/>
        </w:trPr>
        <w:tc>
          <w:tcPr>
            <w:tcW w:w="279" w:type="dxa"/>
          </w:tcPr>
          <w:p w14:paraId="00FE8D9E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1</w:t>
            </w:r>
          </w:p>
        </w:tc>
        <w:tc>
          <w:tcPr>
            <w:tcW w:w="2268" w:type="dxa"/>
          </w:tcPr>
          <w:p w14:paraId="408B8CE9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280"/>
              <w:rPr>
                <w:b w:val="0"/>
                <w:sz w:val="20"/>
                <w:szCs w:val="20"/>
              </w:rPr>
            </w:pPr>
            <w:hyperlink r:id="rId7"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Chips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aux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lentilles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original</w:t>
              </w:r>
              <w:proofErr w:type="spellEnd"/>
            </w:hyperlink>
          </w:p>
          <w:p w14:paraId="3C953A21" w14:textId="0EECCD41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2530" w:dyaOrig="2530" w14:anchorId="68E4123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658" type="#_x0000_t75" style="width:105.65pt;height:105.65pt" o:ole="">
                  <v:imagedata r:id="rId8" o:title=""/>
                </v:shape>
                <o:OLEObject Type="Embed" ProgID="PBrush" ShapeID="_x0000_i1658" DrawAspect="Content" ObjectID="_1742041194" r:id="rId9"/>
              </w:object>
            </w:r>
          </w:p>
        </w:tc>
        <w:tc>
          <w:tcPr>
            <w:tcW w:w="992" w:type="dxa"/>
          </w:tcPr>
          <w:p w14:paraId="43E3D61C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Lima</w:t>
            </w:r>
            <w:proofErr w:type="spellEnd"/>
          </w:p>
        </w:tc>
        <w:tc>
          <w:tcPr>
            <w:tcW w:w="1559" w:type="dxa"/>
          </w:tcPr>
          <w:p w14:paraId="1699CD03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Знак есть в приложении – это знак </w:t>
            </w:r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 xml:space="preserve">EU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Organic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. Знак расположен так, чтобы его было заметно, но он не «кричит» на нас.</w:t>
            </w:r>
          </w:p>
        </w:tc>
        <w:tc>
          <w:tcPr>
            <w:tcW w:w="2410" w:type="dxa"/>
          </w:tcPr>
          <w:p w14:paraId="255AA197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hyperlink r:id="rId10"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 xml:space="preserve">Картофельные чипсы </w:t>
              </w:r>
              <w:proofErr w:type="spellStart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>Lay’s</w:t>
              </w:r>
              <w:proofErr w:type="spellEnd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>Нейче</w:t>
              </w:r>
              <w:proofErr w:type="spellEnd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 xml:space="preserve">, </w:t>
              </w:r>
              <w:proofErr w:type="spellStart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>СырФета</w:t>
              </w:r>
              <w:proofErr w:type="spellEnd"/>
              <w:r w:rsidRPr="00D158AD">
                <w:rPr>
                  <w:rFonts w:ascii="Times New Roman" w:eastAsia="Times New Roman" w:hAnsi="Times New Roman" w:cs="Times New Roman"/>
                  <w:i/>
                  <w:color w:val="0000FF"/>
                  <w:sz w:val="20"/>
                  <w:szCs w:val="20"/>
                  <w:u w:val="single"/>
                </w:rPr>
                <w:t>-Базилик</w:t>
              </w:r>
            </w:hyperlink>
          </w:p>
          <w:p w14:paraId="20F5EBDC" w14:textId="3DA2EF3A" w:rsidR="00D158AD" w:rsidRPr="00D158AD" w:rsidRDefault="00362388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3070" w:dyaOrig="2970" w14:anchorId="109C2D44">
                <v:shape id="_x0000_i1659" type="#_x0000_t75" style="width:104.75pt;height:101.45pt" o:ole="">
                  <v:imagedata r:id="rId11" o:title=""/>
                </v:shape>
                <o:OLEObject Type="Embed" ProgID="PBrush" ShapeID="_x0000_i1659" DrawAspect="Content" ObjectID="_1742041195" r:id="rId12"/>
              </w:object>
            </w:r>
          </w:p>
          <w:p w14:paraId="15660DC6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945" w:type="dxa"/>
          </w:tcPr>
          <w:p w14:paraId="072B16E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Lay’s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– PepsiCo Inc.</w:t>
            </w:r>
          </w:p>
        </w:tc>
        <w:tc>
          <w:tcPr>
            <w:tcW w:w="1698" w:type="dxa"/>
          </w:tcPr>
          <w:p w14:paraId="1B1AA20B" w14:textId="2EFADD9E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Не наш</w:t>
            </w: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ел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указанный знак в приложении, однако на этом знаке  используется зелёный цвет, как во многих знаках, и листо</w:t>
            </w:r>
            <w:r w:rsidR="0051516C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к.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Помимо того, само название подталкивает поверить в натуральность продукта.</w:t>
            </w:r>
          </w:p>
        </w:tc>
      </w:tr>
      <w:tr w:rsidR="00D158AD" w:rsidRPr="00D158AD" w14:paraId="2F2FE5D1" w14:textId="77777777" w:rsidTr="00362388">
        <w:trPr>
          <w:jc w:val="center"/>
        </w:trPr>
        <w:tc>
          <w:tcPr>
            <w:tcW w:w="279" w:type="dxa"/>
          </w:tcPr>
          <w:p w14:paraId="60D7B193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2</w:t>
            </w:r>
          </w:p>
        </w:tc>
        <w:tc>
          <w:tcPr>
            <w:tcW w:w="2268" w:type="dxa"/>
          </w:tcPr>
          <w:p w14:paraId="4DC4403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</w:pPr>
          </w:p>
          <w:p w14:paraId="7CE0B327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280"/>
              <w:rPr>
                <w:b w:val="0"/>
                <w:sz w:val="20"/>
                <w:szCs w:val="20"/>
                <w:lang w:val="en-US"/>
              </w:rPr>
            </w:pPr>
            <w:hyperlink r:id="rId13"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  <w:lang w:val="en-US"/>
                </w:rPr>
                <w:t>Sucettes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  <w:lang w:val="en-US"/>
                </w:rPr>
                <w:t xml:space="preserve"> pops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  <w:lang w:val="en-US"/>
                </w:rPr>
                <w:t>originales</w:t>
              </w:r>
              <w:proofErr w:type="spellEnd"/>
            </w:hyperlink>
          </w:p>
          <w:p w14:paraId="5345E750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  <w:t>(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натуральные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  <w:t xml:space="preserve"> 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леденцы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  <w:lang w:val="en-US"/>
              </w:rPr>
              <w:t>)</w:t>
            </w:r>
          </w:p>
          <w:p w14:paraId="3BC7C38D" w14:textId="302EE410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2680" w:dyaOrig="2490" w14:anchorId="52813649">
                <v:shape id="_x0000_i1660" type="#_x0000_t75" style="width:99.6pt;height:92.55pt" o:ole="">
                  <v:imagedata r:id="rId14" o:title=""/>
                </v:shape>
                <o:OLEObject Type="Embed" ProgID="PBrush" ShapeID="_x0000_i1660" DrawAspect="Content" ObjectID="_1742041196" r:id="rId15"/>
              </w:object>
            </w:r>
          </w:p>
        </w:tc>
        <w:tc>
          <w:tcPr>
            <w:tcW w:w="992" w:type="dxa"/>
          </w:tcPr>
          <w:p w14:paraId="79A5C9BE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YumEarth</w:t>
            </w:r>
            <w:proofErr w:type="spellEnd"/>
          </w:p>
        </w:tc>
        <w:tc>
          <w:tcPr>
            <w:tcW w:w="1559" w:type="dxa"/>
          </w:tcPr>
          <w:p w14:paraId="68396FD6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 xml:space="preserve">EU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b/>
                <w:i/>
                <w:sz w:val="20"/>
                <w:szCs w:val="20"/>
              </w:rPr>
              <w:t>Organic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+ USDA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Organic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– сертификация органических и сельскохозяйственных продуктов</w:t>
            </w:r>
          </w:p>
        </w:tc>
        <w:tc>
          <w:tcPr>
            <w:tcW w:w="2410" w:type="dxa"/>
          </w:tcPr>
          <w:p w14:paraId="7E8461A5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0"/>
              <w:rPr>
                <w:b w:val="0"/>
                <w:color w:val="001A34"/>
                <w:sz w:val="20"/>
                <w:szCs w:val="20"/>
              </w:rPr>
            </w:pPr>
            <w:hyperlink r:id="rId16"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Чипсы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Rice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Up!,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цельнозерновые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, из воздушного бурого риса, со вкусом васаби</w:t>
              </w:r>
            </w:hyperlink>
          </w:p>
          <w:p w14:paraId="37A2EF47" w14:textId="5853D53B" w:rsidR="00D158AD" w:rsidRPr="00D158AD" w:rsidRDefault="00362388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3030" w:dyaOrig="2790" w14:anchorId="420C6B48">
                <v:shape id="_x0000_i1661" type="#_x0000_t75" style="width:103.3pt;height:94.9pt" o:ole="">
                  <v:imagedata r:id="rId17" o:title=""/>
                </v:shape>
                <o:OLEObject Type="Embed" ProgID="PBrush" ShapeID="_x0000_i1661" DrawAspect="Content" ObjectID="_1742041197" r:id="rId18"/>
              </w:object>
            </w:r>
          </w:p>
        </w:tc>
        <w:tc>
          <w:tcPr>
            <w:tcW w:w="945" w:type="dxa"/>
          </w:tcPr>
          <w:p w14:paraId="00C245D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NuHealth</w:t>
            </w:r>
            <w:proofErr w:type="spellEnd"/>
          </w:p>
        </w:tc>
        <w:tc>
          <w:tcPr>
            <w:tcW w:w="1698" w:type="dxa"/>
          </w:tcPr>
          <w:p w14:paraId="37FE3B26" w14:textId="1D1C3072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Указанный на упаковке знак не найден в приложении, но основные причины другие. Этот знак напечатали около фразы «произведено в» и подразумевали «Европе». </w:t>
            </w:r>
            <w:r w:rsidR="00362388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Э</w:t>
            </w: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тот знак похож на приведённый в лекции, поэтому это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гринвошинг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.</w:t>
            </w:r>
          </w:p>
        </w:tc>
      </w:tr>
      <w:tr w:rsidR="00D158AD" w:rsidRPr="00D158AD" w14:paraId="76281088" w14:textId="77777777" w:rsidTr="00362388">
        <w:trPr>
          <w:jc w:val="center"/>
        </w:trPr>
        <w:tc>
          <w:tcPr>
            <w:tcW w:w="279" w:type="dxa"/>
          </w:tcPr>
          <w:p w14:paraId="5B904D07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lastRenderedPageBreak/>
              <w:t>3</w:t>
            </w:r>
          </w:p>
        </w:tc>
        <w:tc>
          <w:tcPr>
            <w:tcW w:w="2268" w:type="dxa"/>
          </w:tcPr>
          <w:p w14:paraId="49E7F808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280"/>
              <w:rPr>
                <w:b w:val="0"/>
                <w:sz w:val="20"/>
                <w:szCs w:val="20"/>
              </w:rPr>
            </w:pPr>
            <w:hyperlink r:id="rId19"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Croûtons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nature</w:t>
              </w:r>
              <w:proofErr w:type="spellEnd"/>
            </w:hyperlink>
          </w:p>
          <w:p w14:paraId="632339B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Натуральные сухарики</w:t>
            </w:r>
          </w:p>
          <w:p w14:paraId="596A60D9" w14:textId="3DF8CFD6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2620" w:dyaOrig="2430" w14:anchorId="717C7E0C">
                <v:shape id="_x0000_i1662" type="#_x0000_t75" style="width:106.15pt;height:98.2pt" o:ole="">
                  <v:imagedata r:id="rId20" o:title=""/>
                </v:shape>
                <o:OLEObject Type="Embed" ProgID="PBrush" ShapeID="_x0000_i1662" DrawAspect="Content" ObjectID="_1742041198" r:id="rId21"/>
              </w:object>
            </w:r>
          </w:p>
        </w:tc>
        <w:tc>
          <w:tcPr>
            <w:tcW w:w="992" w:type="dxa"/>
          </w:tcPr>
          <w:p w14:paraId="61123B39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Borsa</w:t>
            </w:r>
            <w:proofErr w:type="spellEnd"/>
          </w:p>
        </w:tc>
        <w:tc>
          <w:tcPr>
            <w:tcW w:w="1559" w:type="dxa"/>
          </w:tcPr>
          <w:p w14:paraId="5319B6F3" w14:textId="3BC28556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EU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Organic</w:t>
            </w:r>
            <w:proofErr w:type="spellEnd"/>
          </w:p>
          <w:p w14:paraId="1C8C6BA2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AB –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Agriculture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Biologique</w:t>
            </w:r>
            <w:proofErr w:type="spellEnd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– частный бренд французского органического рынка, соответствующий всем требованиям EU </w:t>
            </w: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Organic</w:t>
            </w:r>
            <w:proofErr w:type="spellEnd"/>
          </w:p>
        </w:tc>
        <w:tc>
          <w:tcPr>
            <w:tcW w:w="2410" w:type="dxa"/>
          </w:tcPr>
          <w:p w14:paraId="5209FA25" w14:textId="77777777" w:rsidR="00D158AD" w:rsidRPr="00D158AD" w:rsidRDefault="00D158AD" w:rsidP="00CB71DC">
            <w:pPr>
              <w:pStyle w:val="1"/>
              <w:shd w:val="clear" w:color="auto" w:fill="FFFFFF"/>
              <w:spacing w:before="0" w:after="0"/>
              <w:rPr>
                <w:b w:val="0"/>
                <w:color w:val="001A34"/>
                <w:sz w:val="20"/>
                <w:szCs w:val="20"/>
              </w:rPr>
            </w:pPr>
            <w:hyperlink r:id="rId22"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Лапша быстрого приготовления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Samyang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(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Doshirak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- Доширак) Hot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Chicken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Buldak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Cream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</w:t>
              </w:r>
              <w:proofErr w:type="spellStart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>Carbonara</w:t>
              </w:r>
              <w:proofErr w:type="spellEnd"/>
              <w:r w:rsidRPr="00D158AD">
                <w:rPr>
                  <w:b w:val="0"/>
                  <w:color w:val="0000FF"/>
                  <w:sz w:val="20"/>
                  <w:szCs w:val="20"/>
                  <w:u w:val="single"/>
                </w:rPr>
                <w:t xml:space="preserve"> со вкусом острой курицы в соусе крем-карбонара (Корея)</w:t>
              </w:r>
            </w:hyperlink>
          </w:p>
          <w:p w14:paraId="63CE448A" w14:textId="711399D2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sz w:val="20"/>
                <w:szCs w:val="20"/>
              </w:rPr>
              <w:object w:dxaOrig="2690" w:dyaOrig="2490" w14:anchorId="4FFC8AD8">
                <v:shape id="_x0000_i1663" type="#_x0000_t75" style="width:115.5pt;height:107.05pt" o:ole="">
                  <v:imagedata r:id="rId23" o:title=""/>
                </v:shape>
                <o:OLEObject Type="Embed" ProgID="PBrush" ShapeID="_x0000_i1663" DrawAspect="Content" ObjectID="_1742041199" r:id="rId24"/>
              </w:object>
            </w:r>
          </w:p>
          <w:p w14:paraId="7B285FEF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945" w:type="dxa"/>
          </w:tcPr>
          <w:p w14:paraId="56F5530D" w14:textId="77777777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proofErr w:type="spellStart"/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Samyang</w:t>
            </w:r>
            <w:proofErr w:type="spellEnd"/>
          </w:p>
        </w:tc>
        <w:tc>
          <w:tcPr>
            <w:tcW w:w="1698" w:type="dxa"/>
          </w:tcPr>
          <w:p w14:paraId="1C80040C" w14:textId="0EF86455" w:rsidR="00D158AD" w:rsidRPr="00D158AD" w:rsidRDefault="00D158AD" w:rsidP="00CB71DC">
            <w:pPr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158AD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Этот знак не сертифицирован и вообще не относится к обозначению экологически чистых продуктов – ключевую роль здесь играет зелёный цвет, который автоматически становится для нас экологическим.</w:t>
            </w:r>
          </w:p>
        </w:tc>
      </w:tr>
    </w:tbl>
    <w:p w14:paraId="0FC3E2E5" w14:textId="77777777" w:rsidR="00D158AD" w:rsidRDefault="00D158A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57769" w14:textId="77777777" w:rsidR="00881448" w:rsidRDefault="00F12C1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14:paraId="2235776A" w14:textId="77777777" w:rsidR="00881448" w:rsidRDefault="00F12C12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Пример выполненного задания:</w:t>
      </w:r>
    </w:p>
    <w:p w14:paraId="2235776B" w14:textId="272DD1A6" w:rsidR="00881448" w:rsidRDefault="00355387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23D0965D" wp14:editId="33561C1D">
            <wp:extent cx="4111266" cy="2321781"/>
            <wp:effectExtent l="0" t="0" r="3810" b="2540"/>
            <wp:docPr id="20" name="Диаграмма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2235776C" w14:textId="77777777" w:rsidR="00881448" w:rsidRDefault="0088144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1"/>
        <w:tblW w:w="767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8"/>
        <w:gridCol w:w="3827"/>
      </w:tblGrid>
      <w:tr w:rsidR="00881448" w14:paraId="2235776F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6D" w14:textId="77777777" w:rsidR="00881448" w:rsidRDefault="00F12C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Часто ношу менее 80%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гардероба</w:t>
            </w: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6E" w14:textId="77777777" w:rsidR="00881448" w:rsidRDefault="00F12C12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более 80% гардероба</w:t>
            </w:r>
          </w:p>
        </w:tc>
      </w:tr>
      <w:tr w:rsidR="00881448" w14:paraId="2235777B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75" w14:textId="77777777" w:rsidR="00881448" w:rsidRDefault="00881448" w:rsidP="00945D00">
            <w:pPr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57776" w14:textId="3330034F" w:rsidR="00881448" w:rsidRDefault="00945D0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Если понимаю</w:t>
            </w:r>
            <w:r w:rsidR="00764AC2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что вещь я редко ношу и она мне не нужна то отдаю ее нуждающимся</w:t>
            </w:r>
          </w:p>
          <w:p w14:paraId="22357777" w14:textId="5271244D" w:rsidR="00881448" w:rsidRDefault="00945D0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Покупаю новые вещи лишь когда </w:t>
            </w:r>
            <w:r w:rsidR="005D1BF0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рвутся или портятся старые</w:t>
            </w:r>
          </w:p>
          <w:p w14:paraId="22357778" w14:textId="39A7716A" w:rsidR="00881448" w:rsidRDefault="005D1BF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Стараюсь не покупать одежду</w:t>
            </w:r>
            <w:r w:rsidR="00360F4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которую не буду носить</w:t>
            </w:r>
          </w:p>
          <w:p w14:paraId="24C28CC4" w14:textId="31607DCE" w:rsidR="005D1BF0" w:rsidRDefault="005D1BF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Обдумываю каждую свою покупку</w:t>
            </w:r>
          </w:p>
          <w:p w14:paraId="2235777A" w14:textId="59F1E59E" w:rsidR="00881448" w:rsidRDefault="00E803D9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Старые вещи, которые я редко одеваю, можно переделать,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закастомезировать</w:t>
            </w:r>
            <w:proofErr w:type="spellEnd"/>
            <w:r w:rsidR="00CB4681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 освежить</w:t>
            </w:r>
          </w:p>
        </w:tc>
      </w:tr>
    </w:tbl>
    <w:p w14:paraId="2235777C" w14:textId="77777777" w:rsidR="00881448" w:rsidRDefault="00881448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235777D" w14:textId="77777777" w:rsidR="00881448" w:rsidRDefault="00881448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FC728E" w14:textId="786847F0" w:rsidR="00DB186F" w:rsidRDefault="00F12C12">
      <w:pPr>
        <w:jc w:val="both"/>
        <w:rPr>
          <w:rFonts w:ascii="Times New Roman" w:eastAsia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</w:t>
      </w:r>
    </w:p>
    <w:p w14:paraId="3E0A0CED" w14:textId="2872E610" w:rsidR="00CB4681" w:rsidRPr="00AF6B6A" w:rsidRDefault="0068268F">
      <w:pPr>
        <w:jc w:val="both"/>
        <w:rPr>
          <w:rFonts w:ascii="Times New Roman" w:eastAsia="Times New Roman" w:hAnsi="Times New Roman" w:cs="Times New Roman"/>
          <w:bCs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Cs/>
          <w:sz w:val="24"/>
          <w:szCs w:val="24"/>
          <w:lang w:val="en-US"/>
        </w:rPr>
        <w:t>E</w:t>
      </w:r>
      <w:proofErr w:type="spellStart"/>
      <w:r w:rsidRPr="0068268F">
        <w:rPr>
          <w:rFonts w:ascii="Times New Roman" w:eastAsia="Times New Roman" w:hAnsi="Times New Roman" w:cs="Times New Roman"/>
          <w:bCs/>
          <w:iCs/>
          <w:sz w:val="24"/>
          <w:szCs w:val="24"/>
        </w:rPr>
        <w:t>co-friendly</w:t>
      </w:r>
      <w:proofErr w:type="spellEnd"/>
      <w:r w:rsidRPr="0068268F">
        <w:rPr>
          <w:rFonts w:ascii="Times New Roman" w:eastAsia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68268F">
        <w:rPr>
          <w:rFonts w:ascii="Times New Roman" w:eastAsia="Times New Roman" w:hAnsi="Times New Roman" w:cs="Times New Roman"/>
          <w:bCs/>
          <w:iCs/>
          <w:sz w:val="24"/>
          <w:szCs w:val="24"/>
        </w:rPr>
        <w:t>lifestyle</w:t>
      </w:r>
      <w:proofErr w:type="spellEnd"/>
      <w:r>
        <w:rPr>
          <w:rFonts w:ascii="Times New Roman" w:eastAsia="Times New Roman" w:hAnsi="Times New Roman" w:cs="Times New Roman"/>
          <w:bCs/>
          <w:iCs/>
          <w:sz w:val="24"/>
          <w:szCs w:val="24"/>
        </w:rPr>
        <w:t xml:space="preserve"> </w:t>
      </w:r>
      <w:r w:rsidR="00AF6B6A" w:rsidRPr="00AF6B6A">
        <w:rPr>
          <w:rFonts w:ascii="Times New Roman" w:eastAsia="Times New Roman" w:hAnsi="Times New Roman" w:cs="Times New Roman"/>
          <w:bCs/>
          <w:iCs/>
          <w:sz w:val="24"/>
          <w:szCs w:val="24"/>
        </w:rPr>
        <w:t>может быть важным шагом в направлении более устойчивой жизни и сохранения окружающей среды. Это включает в себя множество привычек, таких как уменьшение использования пластиковых изделий, сортировку и переработку отходов, выбор продуктов, произведенных с использованием экологически чистых материалов и методов производства, и многое другое. Принятие такого образа жизни может не только снизить негативное воздействие на окружающую среду, но и стать важным шагом в сохранении природных ресурсов для будущих поколений.</w:t>
      </w:r>
      <w:r w:rsidR="00B8506D">
        <w:rPr>
          <w:rFonts w:ascii="Times New Roman" w:eastAsia="Times New Roman" w:hAnsi="Times New Roman" w:cs="Times New Roman"/>
          <w:bCs/>
          <w:iCs/>
          <w:sz w:val="24"/>
          <w:szCs w:val="24"/>
        </w:rPr>
        <w:t xml:space="preserve"> </w:t>
      </w:r>
    </w:p>
    <w:sectPr w:rsidR="00CB4681" w:rsidRPr="00AF6B6A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E12426"/>
    <w:multiLevelType w:val="multilevel"/>
    <w:tmpl w:val="F7E6EC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7347861"/>
    <w:multiLevelType w:val="multilevel"/>
    <w:tmpl w:val="F0D6EB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81639BE"/>
    <w:multiLevelType w:val="multilevel"/>
    <w:tmpl w:val="B7D4CB2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DCA7173"/>
    <w:multiLevelType w:val="multilevel"/>
    <w:tmpl w:val="45C89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89295981">
    <w:abstractNumId w:val="2"/>
  </w:num>
  <w:num w:numId="2" w16cid:durableId="1762674508">
    <w:abstractNumId w:val="0"/>
  </w:num>
  <w:num w:numId="3" w16cid:durableId="1925918704">
    <w:abstractNumId w:val="1"/>
  </w:num>
  <w:num w:numId="4" w16cid:durableId="16809604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1448"/>
    <w:rsid w:val="0001391C"/>
    <w:rsid w:val="00030A0E"/>
    <w:rsid w:val="00033918"/>
    <w:rsid w:val="00033BE5"/>
    <w:rsid w:val="00097477"/>
    <w:rsid w:val="000A79C8"/>
    <w:rsid w:val="000B0D3C"/>
    <w:rsid w:val="00131EF6"/>
    <w:rsid w:val="00295602"/>
    <w:rsid w:val="002B5D3F"/>
    <w:rsid w:val="00314CF7"/>
    <w:rsid w:val="00355387"/>
    <w:rsid w:val="00360F47"/>
    <w:rsid w:val="00361FB9"/>
    <w:rsid w:val="00362388"/>
    <w:rsid w:val="00373F05"/>
    <w:rsid w:val="003F4FC4"/>
    <w:rsid w:val="003F6026"/>
    <w:rsid w:val="00417ADA"/>
    <w:rsid w:val="00427D20"/>
    <w:rsid w:val="0043549B"/>
    <w:rsid w:val="00457A5D"/>
    <w:rsid w:val="00463241"/>
    <w:rsid w:val="0048734D"/>
    <w:rsid w:val="0049156F"/>
    <w:rsid w:val="0050087D"/>
    <w:rsid w:val="0051516C"/>
    <w:rsid w:val="00524AA3"/>
    <w:rsid w:val="005333FA"/>
    <w:rsid w:val="00560876"/>
    <w:rsid w:val="005B1D63"/>
    <w:rsid w:val="005C243F"/>
    <w:rsid w:val="005D1BF0"/>
    <w:rsid w:val="005F0538"/>
    <w:rsid w:val="006762FE"/>
    <w:rsid w:val="0068268F"/>
    <w:rsid w:val="006851F2"/>
    <w:rsid w:val="00764AC2"/>
    <w:rsid w:val="007E1D78"/>
    <w:rsid w:val="007E34D3"/>
    <w:rsid w:val="00827870"/>
    <w:rsid w:val="00850CFE"/>
    <w:rsid w:val="008777D6"/>
    <w:rsid w:val="00881448"/>
    <w:rsid w:val="00945D00"/>
    <w:rsid w:val="009C46E8"/>
    <w:rsid w:val="009F4A61"/>
    <w:rsid w:val="00A04C95"/>
    <w:rsid w:val="00A87F92"/>
    <w:rsid w:val="00A91F74"/>
    <w:rsid w:val="00AC4E96"/>
    <w:rsid w:val="00AD0D48"/>
    <w:rsid w:val="00AF6B6A"/>
    <w:rsid w:val="00B23EBD"/>
    <w:rsid w:val="00B57DF4"/>
    <w:rsid w:val="00B74A54"/>
    <w:rsid w:val="00B7649B"/>
    <w:rsid w:val="00B8506D"/>
    <w:rsid w:val="00C43780"/>
    <w:rsid w:val="00CB4681"/>
    <w:rsid w:val="00CC3118"/>
    <w:rsid w:val="00CC5601"/>
    <w:rsid w:val="00D03CDB"/>
    <w:rsid w:val="00D158AD"/>
    <w:rsid w:val="00DB186F"/>
    <w:rsid w:val="00DC03CE"/>
    <w:rsid w:val="00DD21BF"/>
    <w:rsid w:val="00E41E0B"/>
    <w:rsid w:val="00E803D9"/>
    <w:rsid w:val="00E86702"/>
    <w:rsid w:val="00EB513B"/>
    <w:rsid w:val="00EB6872"/>
    <w:rsid w:val="00F12C12"/>
    <w:rsid w:val="00F44B6A"/>
    <w:rsid w:val="00F65EB8"/>
    <w:rsid w:val="00F70FA5"/>
    <w:rsid w:val="00FB5DD4"/>
    <w:rsid w:val="00FC5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576B3"/>
  <w15:docId w15:val="{92D1CD71-3905-4C8A-AF04-0D3D1D430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greenweez.com/yumearth-sucettes-pops-originales-x14-p111965" TargetMode="External"/><Relationship Id="rId18" Type="http://schemas.openxmlformats.org/officeDocument/2006/relationships/oleObject" Target="embeddings/oleObject4.bin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7" Type="http://schemas.openxmlformats.org/officeDocument/2006/relationships/hyperlink" Target="https://www.greenweez.com/lima-chips-aux-lentilles-original-90g-p83002" TargetMode="Externa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25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hyperlink" Target="https://www.ozon.ru/product/chipsy-rice-up-tselnozernovye-iz-vozdushnogo-burogo-risa-so-vkusom-vasabi-60-g-206361326/?asb=VgTK%252Fi6xd9L3dVD6wiUfCwLHPFyIMQ75vIMPkdPwxso%253D&amp;asb2=LMb4LVepiegH95PIATMLCYj8OZAwLm3AgpWAoq8Ngyk&amp;ectx=1&amp;keywords=%D1%81%D0%BD%D1%8D%D0%BA%D0%B8&amp;sh=eWTaibmH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oleObject" Target="embeddings/oleObject6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7.png"/><Relationship Id="rId10" Type="http://schemas.openxmlformats.org/officeDocument/2006/relationships/hyperlink" Target="https://www.ozon.ru/product/kartofelnye-chipsy-lay-s-neyche-syrfeta-bazilik-90-g-259506786/?asb=psj2nnjIUMt7PNUn78wT9o3xgWnORie1aiRR%252BIYQ8tU%253D&amp;asb2=C8GgLMFxpfFxyMPGwhGSRkqRngeDXc10H7d91KF80B8&amp;keywords=lays&amp;sh=8bXwxXjG" TargetMode="External"/><Relationship Id="rId19" Type="http://schemas.openxmlformats.org/officeDocument/2006/relationships/hyperlink" Target="https://www.greenweez.com/borsa-croutons-nature-75g-p118917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hyperlink" Target="https://www.ozon.ru/product/lapsha-bystrogo-prigotovleniya-samyang-doshirak-doshirak-hot-chicken-buldak-cream-carbonara-so-275680267/?sh=yZha5wng" TargetMode="External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600" b="0" i="1"/>
              <a:t>Мой гардероб</a:t>
            </a:r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Мой гардероб</c:v>
                </c:pt>
              </c:strCache>
            </c:strRef>
          </c:tx>
          <c:cat>
            <c:strRef>
              <c:f>Лист1!$A$2:$A$4</c:f>
              <c:strCache>
                <c:ptCount val="3"/>
                <c:pt idx="0">
                  <c:v>Часто </c:v>
                </c:pt>
                <c:pt idx="1">
                  <c:v>Иногда</c:v>
                </c:pt>
                <c:pt idx="2">
                  <c:v>Редко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90</c:v>
                </c:pt>
                <c:pt idx="1">
                  <c:v>7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483-425D-893D-248590AA7A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EpviEEBM5Cd4GDm2/lZhohbmZg==">AMUW2mVyaNHVJozujUIKnNVB+yvSd+14AbwL8obGwpygtzEFP33Kqvq2cyIHvKc16syPrVjVs2uzUOwT5mzJvwTuJL1Umnqlo8Pp1KUHwLUvl2nGDaqByDSJkbc80VPBgv15Z1dKUbC9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5</Pages>
  <Words>905</Words>
  <Characters>5163</Characters>
  <Application>Microsoft Office Word</Application>
  <DocSecurity>0</DocSecurity>
  <Lines>43</Lines>
  <Paragraphs>12</Paragraphs>
  <ScaleCrop>false</ScaleCrop>
  <Company/>
  <LinksUpToDate>false</LinksUpToDate>
  <CharactersWithSpaces>6056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Сергей Затикян</cp:lastModifiedBy>
  <cp:revision>78</cp:revision>
  <dcterms:created xsi:type="dcterms:W3CDTF">2022-09-29T05:09:00Z</dcterms:created>
  <dcterms:modified xsi:type="dcterms:W3CDTF">2023-04-03T12:30:00Z</dcterms:modified>
</cp:coreProperties>
</file>